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Tomasz Mrysz nowym członkiem zarządu IPOPEMA TFI ds. sprzedaży i marketingu.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Rada Nadzorcza IPOPEMA TFI S.A. powołała w skład zarządu dodatkową osobę odpowiedzialną za obszar sprzedaży i marketingu. Nowa funkcja sygnalizuje nacisk Towarzystwa na dalsze wzmocnienie kompetencji w zakresie budowy sieci sprzedaży i promocji usług inwestycyjnych wśród instytucji finansowych oraz niezależnych dystrybutorów.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Nowe stanowisko jest odpowiedzią na dynamicznie zmieniające się otoczenie rynkowe, rosnącą konkurencję oraz potrzebę jeszcze mocniejszego wsparcia na poziomie dystrybucji i promocji usług naszego Towarzystwa nie tylko wśród partnerów biznesowych, lecz również inwestorów indywidualnych. Mówiąc wprost, naszym absolutnym priorytetem jest wzrost w obszarze funduszy rynku kapitałowego </w:t>
      </w:r>
      <w:r>
        <w:rPr>
          <w:rFonts w:ascii="calibri" w:hAnsi="calibri" w:eastAsia="calibri" w:cs="calibri"/>
          <w:sz w:val="24"/>
          <w:szCs w:val="24"/>
        </w:rPr>
        <w:t xml:space="preserve">– podkreśla Jarosław Wikaliński, prezes IPOPEMA TFI.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dniem 1 lipca nowe stanowisko powierzono Tomaszowi Mrysz, ekspertowi z 20 letnim doświadczeniem na rynku finansowym w Polsce. Od 2020 roku Tomasz Mrysz jest związany z IPOPEMA TFI, gdzie zarządza Departamentem Sprzedaży i Marketingu, nadzorując współpracę z Klientami Towarzystwa oraz dystrybutorami. W ramach wykonywanych czynności, Tomasz Mrysz jest odpowiedzialny za realizację strategii marketingowej Towarzystwa. Wcześniej związany był z BNP Paribas Bank Polska S.A. oraz Raiffeisen Bank Polska S.A. działając w segmencie najbardziej zamożnych Klientów. W ramach tych organizacji, jednych z największych private bankingów w Polsce, zarządzał ogólnopolską siecią sprzedaży oraz współtworzył strategię dla tego segmentu Klientów. Instytucje finansowe, w których pracował, były doceniane przez rynek i klientów m.in. za najlepsze standardy jakości obsługi.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Nowe stanowisko członka zarządu jest odzwierciedleniem coraz większej roli jaką pełni sieć dystrybucji i promocja funduszy rynku kapitałowego w miksie produktowym naszego TFI. To nie tylko awans w strukturach, lecz ogromne wyzwanie, jakie postawiono przede mną i całym zespołem. Uważam jednak, że cele, jakie sobie stawiamy, są w naszym zasięgu i z racji na potencjał przychodowości i marżowości, powinny w niedługiej perspektywie przełożyć się na istotny wzrost wartości naszej spółki dla naszego akcjonariusza </w:t>
      </w:r>
      <w:r>
        <w:rPr>
          <w:rFonts w:ascii="calibri" w:hAnsi="calibri" w:eastAsia="calibri" w:cs="calibri"/>
          <w:sz w:val="24"/>
          <w:szCs w:val="24"/>
        </w:rPr>
        <w:t xml:space="preserve">– dodaje Tomasz Mrysz.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Tomasz Mrysz jest absolwentem wydziału Zarządzania i Marketingu Akademii Ekonomicznej w Krakowie, a także certyfikowanym Europejskim Doradcą Finansowym fundacji EFPA.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IPOPEMA TFI S.A. działa na rynku od ponad 14 lat i jest największych Towarzystwem Funduszy Inwestycyjnych w Polsce pod względem zarządzanych aktywów. Koncentruje się na kreowaniu rozwiązań dostosowanych do indywidualnych potrzeb i oczekiwań inwestorów, a także na tworzeniu funduszy o alternatywnej polityce inwestycyjnej. IPOPEMA TFI należy do grupy kapitałowej IPOPEMA, której podmiotem dominującym jest IPOPEMA Securities S.A.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2024-04-20T14:45:36+02:00</dcterms:created>
  <dcterms:modified xsi:type="dcterms:W3CDTF">2024-04-20T14:45:36+02:00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