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Użytkownicy Linuksa bezpieczniejsi dzięki zabezpieczeniu Check Pointa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Badacze z firmy Check Point przedstawili nowy mechanizm zabezpieczenia dla użytkowników Linuksa o nazwie „bezpieczne łączenie” (ang. Safe-linking). Przez prawie dwie dekady hakerzy wykorzystywali projekt zarządzania pamięcią w programie Linux, aby przejąć kontrolę nad komputerem docelowym. Teraz mechanizm Check Pointa znacznie utrudni cyberprzestępcom życie.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dwadzieścia lat programy Linuksa były narażone na ataki polegające na uszkodzeniu pamięci, w których haker wprowadzał złośliwy kod po zmianie lub modyfikacji pamięci w systemie komputerowym. Pierwotna konstrukcja mechanizmu pamięci pochodzi z 2000 r. Już pięć lat później starano się wprowadzić ochronę o nazwie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Bezpieczne rozłączanie,</w:t>
      </w:r>
      <w:r>
        <w:rPr>
          <w:rFonts w:ascii="calibri" w:hAnsi="calibri" w:eastAsia="calibri" w:cs="calibri"/>
          <w:sz w:val="24"/>
          <w:szCs w:val="24"/>
        </w:rPr>
        <w:t xml:space="preserve"> jednak dotyczyła ona tylko jednej części projektu. Badacze z Check Pointa w końcu znaleźli sposób na ochronę pozostałych części.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położyć kres temu długotrwałemu problemowi, programiści Check Point stworzyli nowy mechanizm bezpieczeństwa „bezpieczne łączenie” (safe-linking), który ma chronić wewnętrzną strukturę przed włamaniem. Wykorzystuje on tzw. mechanizm losowej zmiany adresów, który jest obecnie stosowany w większości nowoczesnych systemów operacyjnych, zwanym Address-Space-Layout-Randomization (ASLR). ASLR losowo wybiera adres bazowy, na który program zostanie załadowany, utrudniając przestępcom możliwość skutecznego włamania.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prościej, „Safe-Linking” usuwa dane adresowe programu, więc haker nie może już mieć pewności, gdzie w pamięci systemu zostanie on załadowany - co znacznie utrudnia mu uruchomienie exploita przeciwko programowi.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gdy deweloperzy exploitów znają ten problem od wielu lat, programiści bibliotek nie byli świadomi problemu - stąd nic przez lata nie zostało naprawione. Przekazując programistom opinie oraz pomysł na naprawę, udało nam się raz na zawsze rozwiązać ten problem. Użytkownicy Linuksa powinni być świadomi tej aktualizacji i upewnić się, że po jej opublikowaniu przejdą do korzystania z najnowszej wersji standardowej biblioteki</w:t>
      </w:r>
      <w:r>
        <w:rPr>
          <w:rFonts w:ascii="calibri" w:hAnsi="calibri" w:eastAsia="calibri" w:cs="calibri"/>
          <w:sz w:val="24"/>
          <w:szCs w:val="24"/>
        </w:rPr>
        <w:t xml:space="preserve"> – mówi Eyal Itkin z Check Pointa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mają nadzieję, że rozwiązanie pozwoli na zablokowanie kilku głównych exploitów, które badane były przez ekspertów bezpieczeństwa przez lata. Podejście Safe-Linking zostało wdrożone i z powodzeniem zintegrowane z najważniejszymi środowiskami systemowymi i głównymi bibliotekami w systemie operacyjnym Linux.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projekcie dostępnych jest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blogu Check Point Research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earch.checkpoint.com/2020/safe-linking-eliminating-a-20-year-old-malloc-exploit-primit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2026-04-09T09:42:49+02:00</dcterms:created>
  <dcterms:modified xsi:type="dcterms:W3CDTF">2026-04-09T09:42:49+02:00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