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19-letnia podatność w WinRAR. Pół miliarda użytkowników zagrożona.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WinRAR, popularny program do kompresji i archiwizacji danych z podatnością! Wykryty przez firmę Check Point exploit działa poprzez wyodrębnienie archiwum i naraża na niebezpieczeństwo ponad 500 milionów użytkowników! O dziwo, błąd ten istnieje od ponad 19 lat i zmusił WinRAR do całkowitego zarzucenia wsparcia dla podatnego na atak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miesięcy temu zespół badawczy firmy Check Point zbudował wieloprocesorowe laboratorium fuzzingowe i rozpoczął „fuzz” plików binarnych środowisk Windows przy użyciu fuzzera WinAFL.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dobrych wynikach pozyskanych od Adobe Research zdecydowaliśmy się rozszerzyć nasze wysiłki związane z fuzzingiem i zaczęliśmy także fuzz WinRAR-a. – </w:t>
      </w:r>
      <w:r>
        <w:rPr>
          <w:rFonts w:ascii="calibri" w:hAnsi="calibri" w:eastAsia="calibri" w:cs="calibri"/>
          <w:sz w:val="24"/>
          <w:szCs w:val="24"/>
        </w:rPr>
        <w:t xml:space="preserve">pisze na blogu Nadav Grossman, ekspert Check Pointa odpowiedzialny za odkrycie podatności.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awarii wywoływanych przez fuzzer zaprowadziła badaczy do starej biblioteki linków dynamicznych (DLL), która została skompilowana w 2006 roku bez mechanizmu ochrony (jak ASLR, DEP itp.) i która jest wciąż używana przez WinRAR.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Zespoł zwrócił szczególną uwagę </w:t>
      </w:r>
      <w:r>
        <w:rPr>
          <w:rFonts w:ascii="calibri" w:hAnsi="calibri" w:eastAsia="calibri" w:cs="calibri"/>
          <w:sz w:val="24"/>
          <w:szCs w:val="24"/>
        </w:rPr>
        <w:t xml:space="preserve">na ten dll, a następnie próbował wyszukać błąd uszkodzenia pamięci, który mógł doprowadzić do zdalnego wykonania kodu.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fuzzer w teście wykrył dziwne zachowanie. Po jego zbadaniu, ekipa Check Pointa wykryła błąd logiczny: Absolute Path Traversal. Od tego momentu łatwo było wykorzystać tę lukę do zdalnego wykonywania kodu.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WinRAR to narzędzie do archiwizacji plików dla systemu Windows, może tworzyć i wyświetlać archiwa w formatach plików RAR lub ZIP i rozpakowywać wiele innych formatów archiwalnych. Jak wskazuje strona internetowa WinRAR, "Ponad 500 milionów użytkowników na całym świecie sprawia, że WinRAR jest dziś najpopularniejszym na świecie narzędziem do kompresji".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podatności WinRAR dostępna jest na blogu firmy Check Point: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https://research.checkpoint.com/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2026-05-18T19:08:51+02:00</dcterms:created>
  <dcterms:modified xsi:type="dcterms:W3CDTF">2026-05-18T19:08:51+02:00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