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Check Point SandBlast Endpoint Protection liderem niezależnego raportu rozwiązań bezpieczeństwa dla punktów końcowych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Check Point uzyskał najwyższe możliwe wyniki w zakresie zapobiegania złośliwemu oprogramowaniu, zapobiegania exploitom, bezpiecznego zarządzania konfiguracją, bezpieczeństwa danych, kryteriów dostosowania do ram mobilnych i zero-trust.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Check Point Software Technologies została uznana za lidera opublikowanego niedawno raportu Forrester „The Forrester Wave ™: Endpoint Security Suites, III kwartał 2019”. W raporcie oceniono 15 dostawców zabezpieczeń punktów końcowych i ich produktów, w tym zaawansowaną ochronę punktów końcowych SandBlast Agent firmy Check Point. Dostawców oceniono na podstawie 25 kryteriów, a Check Point uzyskał najwyższe możliwe wyniki w zakresie zapobiegania złośliwemu oprogramowaniu, zapobiegania exploitom, bezpiecznego zarządzania konfiguracją, bezpieczeństwa danych, kryteriów dostosowania ram mobilnych i zero-trust.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Forrester Wave to wiarygodne źródło informacji dla nabywców technologii, którzy chcą się dowiedzieć , w jaki sposób mogą chronić swoją firmę przed atakami i znaleźć dostawców, którzy najlepiej spełniają ich potrzeby. Wybrana grupa dostawców na rynku jest oceniana na podstawie mocnych i słabych stron ich obecnej oferty, strategii i obecności na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możliwościom zmniejszenia powierzchni ataku na dany „punkt końcowy” i zapewnieniu szeregu środków ochrony behawioralnej w celu wykrycia i naprawienia działań związanych z zagrożeniami, SandBlast Agent Advanced Endpoint Protection został opracowany z myślą o integracji sieci. Portfolio Check Pointa obejmuje szereg podstawowych funkcji bezpieczeństwa punktów końcowych, w tym ponad 11 innowacyjnych silników i przełomową w branży technologię antywirusową, a także funkcje zapory ogniowej nowej generacji. Jak wskazuje raport „skupienie Check Pointa na zintegrowaniu funkcji bezpieczeństwa punktów końcowych z portfelem zabezpieczeń sieci doprowadziła do jednej z najściślejszych integracji między dwiema warstwami w tym badaniu, pomagając klientom w egzekwowaniu podejścia zero-trust na ich urządzeniach końcowych”.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Uważamy, że uznanie nas za lidera prestiżowej firmy Forrester Wave jest potwierdzeniem zaangażowania Check Pointa we wsparcie organizacji w pozostaniu krok przed coraz bardziej zaawansowanymi zagrożeniami cybernetycznymi -</w:t>
      </w:r>
      <w:r>
        <w:rPr>
          <w:rFonts w:ascii="calibri" w:hAnsi="calibri" w:eastAsia="calibri" w:cs="calibri"/>
          <w:sz w:val="24"/>
          <w:szCs w:val="24"/>
        </w:rPr>
        <w:t xml:space="preserve"> powiedział Itai Greenberg, wiceprezes ds. zarządzania produktami i marketingu produktów, w Check Point Software Technologies.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SandBlast Agent Advanced Endpoint Protection jest integralnym składnikiem w pełni skonsolidowanej architektury bezpieczeństwa Check Point Infinity, która chroni sieć, punkty końcowe, chmurę i urządzenia mobilne. Wykorzystuje informacje o zagrożeniach w czasie rzeczywistym z centralnej bazy wiedzy ThreatCloud firmy Check Point, aby stale monitorować zagrożenia na wszystkich platformach.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Pobierz raport Forrester Wave</w:t>
        </w:r>
      </w:hyperlink>
      <w:r>
        <w:rPr>
          <w:rFonts w:ascii="calibri" w:hAnsi="calibri" w:eastAsia="calibri" w:cs="calibri"/>
          <w:sz w:val="24"/>
          <w:szCs w:val="24"/>
        </w:rPr>
        <w:t xml:space="preserve">, aby zobaczyć ranking Endpoint Security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ages.checkpoint.com/endpoint-security-2019-forrester-wave-report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2026-08-06T17:55:47+02:00</dcterms:created>
  <dcterms:modified xsi:type="dcterms:W3CDTF">2026-08-06T17:55:47+02:00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