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Kompleksowe bezpieczeństwo firmy od Check Pointa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Izraelscy specjaliści od bezpieczeństwa - firma Check Point Software Technologies zaprezentowała Check Point Infinity, rewolucyjną architekturę cyberbezpieczeństwa, zaprojektowaną w celu zaspokojenia wszelkich potrzeb bezpieczeństwa organizacji. Check Point Infinity jest pierwszym zintegrowanym systemem bezpieczeństwa sieci, chmury i urządzeń mobilnych, zapewniającym niezrównane zapobieganie zagrożeniom rosnącej liczby cyberataków.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Check Point Infinity to kulminacja naszej wizji budowania architektury bezpieczeństwa, która łączy w sobie najbardziej zaawansowane zabezpieczenia, doskonały wywiad i najlepsze zarządzanie, jakie możemy zaoferować w sieciach, chmurze oraz mobile'u - </w:t>
      </w:r>
      <w:r>
        <w:rPr>
          <w:rFonts w:ascii="calibri" w:hAnsi="calibri" w:eastAsia="calibri" w:cs="calibri"/>
          <w:sz w:val="24"/>
          <w:szCs w:val="24"/>
          <w:b/>
        </w:rPr>
        <w:t xml:space="preserve">mówi Gabi Reish, manager ds. Produktów VP w firmie Check Point.</w:t>
      </w: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Nasza architektura bezpieczeństwa ma na celu przygotowanie organizacji do trudnych zmian zachodzących w technologiach informacyjnych. Zasada jest prosta - jednolita architektura bezpieczeństwa firmy, w każdym z bardziej wydajnymi i efektywnymi działaniami informatycznymi.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Check Point Infinity realizuje tę wizję przez unikalne połączenie trzech kluczowych elementów: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  <w:b/>
        </w:rPr>
        <w:t xml:space="preserve">Jedna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platforma bezpieczeństwa:</w:t>
      </w:r>
      <w:r>
        <w:rPr>
          <w:rFonts w:ascii="calibri" w:hAnsi="calibri" w:eastAsia="calibri" w:cs="calibri"/>
          <w:sz w:val="24"/>
          <w:szCs w:val="24"/>
        </w:rPr>
        <w:t xml:space="preserve"> wykorzystanie wspólnych platform, dzielenie się informacjami o zagrożeniach oraz otwarta infrastruktura, zapewniająca niezrównane bezpieczeństwo we wszystkich sieciach, chmurze i urządzeniach mobilnych.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b/>
        </w:rPr>
        <w:t xml:space="preserve">Prewencyjne zapobieganie zagrożeniom:</w:t>
      </w:r>
      <w:r>
        <w:rPr>
          <w:rFonts w:ascii="calibri" w:hAnsi="calibri" w:eastAsia="calibri" w:cs="calibri"/>
          <w:sz w:val="24"/>
          <w:szCs w:val="24"/>
        </w:rPr>
        <w:t xml:space="preserve"> skupienie się na blokowaniu najbardziej wyszukanych, znanych i nieznanych ataków, jeszcze nim do nich dojdzie.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- Skonsolidowany system:</w:t>
      </w:r>
      <w:r>
        <w:rPr>
          <w:rFonts w:ascii="calibri" w:hAnsi="calibri" w:eastAsia="calibri" w:cs="calibri"/>
          <w:sz w:val="24"/>
          <w:szCs w:val="24"/>
        </w:rPr>
        <w:t xml:space="preserve"> jedno zarządzanie, modułowe zarządzanie polityką bezpieczeństwa i zintegrowany podgląd zagrożeń w celu zapewnienia wydajnego, zcentralizowanego systemu bezpieczeństwa.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Check Point Infinity otworzy drzwi do znacznej poprawy bezpieczeństwa naszych klientów, uwzględniając przyszły rozwój technologiczny, dzięki zapewnieniu jednolitej architektury z wiodącą ochroną przed zagrożeniami dla wszystkich platform - sieci, chmury i urządzeń mobilnych - </w:t>
      </w:r>
      <w:r>
        <w:rPr>
          <w:rFonts w:ascii="calibri" w:hAnsi="calibri" w:eastAsia="calibri" w:cs="calibri"/>
          <w:sz w:val="24"/>
          <w:szCs w:val="24"/>
        </w:rPr>
        <w:t xml:space="preserve">podsumowuje Gabi Reish.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2026-11-04T16:40:03+01:00</dcterms:created>
  <dcterms:modified xsi:type="dcterms:W3CDTF">2026-11-04T16:40:03+01:00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