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Kompleksowe bezpieczeństwo firmy od Check Pointa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Izraelscy specjaliści od bezpieczeństwa - firma Check Point Software Technologies zaprezentowała Check Point Infinity, rewolucyjną architekturę cyberbezpieczeństwa, zaprojektowaną w celu zaspokojenia wszelkich potrzeb bezpieczeństwa organizacji. Check Point Infinity jest pierwszym zintegrowanym systemem bezpieczeństwa sieci, chmury i urządzeń mobilnych, zapewniającym niezrównane zapobieganie zagrożeniom rosnącej liczby cyberataków.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Check Point Infinity to kulminacja naszej wizji budowania architektury bezpieczeństwa, która łączy w sobie najbardziej zaawansowane zabezpieczenia, doskonały wywiad i najlepsze zarządzanie, jakie możemy zaoferować w sieciach, chmurze oraz mobile'u - </w:t>
      </w:r>
      <w:r>
        <w:rPr>
          <w:rFonts w:ascii="calibri" w:hAnsi="calibri" w:eastAsia="calibri" w:cs="calibri"/>
          <w:sz w:val="24"/>
          <w:szCs w:val="24"/>
          <w:b/>
        </w:rPr>
        <w:t xml:space="preserve">mówi Gabi Reish, manager ds. Produktów VP w firmie Check Point.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architektura bezpieczeństwa ma na celu przygotowanie organizacji do trudnych zmian zachodzących w technologiach informacyjnych. Zasada jest prosta - jednolita architektura bezpieczeństwa firmy, w każdym z bardziej wydajnymi i efektywnymi działaniami informatycznymi.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Infinity realizuje tę wizję przez unikalne połączenie trzech kluczowych elementów: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Jedna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bezpieczeństwa:</w:t>
      </w:r>
      <w:r>
        <w:rPr>
          <w:rFonts w:ascii="calibri" w:hAnsi="calibri" w:eastAsia="calibri" w:cs="calibri"/>
          <w:sz w:val="24"/>
          <w:szCs w:val="24"/>
        </w:rPr>
        <w:t xml:space="preserve"> wykorzystanie wspólnych platform, dzielenie się informacjami o zagrożeniach oraz otwarta infrastruktura, zapewniająca niezrównane bezpieczeństwo we wszystkich sieciach, chmurze i urządzeniach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Prewencyjne zapobieganie zagrożeniom:</w:t>
      </w:r>
      <w:r>
        <w:rPr>
          <w:rFonts w:ascii="calibri" w:hAnsi="calibri" w:eastAsia="calibri" w:cs="calibri"/>
          <w:sz w:val="24"/>
          <w:szCs w:val="24"/>
        </w:rPr>
        <w:t xml:space="preserve"> skupienie się na blokowaniu najbardziej wyszukanych, znanych i nieznanych ataków, jeszcze nim do nich dojdzie.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Skonsolidowany system:</w:t>
      </w:r>
      <w:r>
        <w:rPr>
          <w:rFonts w:ascii="calibri" w:hAnsi="calibri" w:eastAsia="calibri" w:cs="calibri"/>
          <w:sz w:val="24"/>
          <w:szCs w:val="24"/>
        </w:rPr>
        <w:t xml:space="preserve"> jedno zarządzanie, modułowe zarządzanie polityką bezpieczeństwa i zintegrowany podgląd zagrożeń w celu zapewnienia wydajnego, zcentralizowanego systemu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Infinity otworzy drzwi do znacznej poprawy bezpieczeństwa naszych klientów, uwzględniając przyszły rozwój technologiczny, dzięki zapewnieniu jednolitej architektury z wiodącą ochroną przed zagrożeniami dla wszystkich platform - sieci, chmury i urządzeń mobilnych - </w:t>
      </w:r>
      <w:r>
        <w:rPr>
          <w:rFonts w:ascii="calibri" w:hAnsi="calibri" w:eastAsia="calibri" w:cs="calibri"/>
          <w:sz w:val="24"/>
          <w:szCs w:val="24"/>
        </w:rPr>
        <w:t xml:space="preserve">podsumowuje Gabi Reish.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2025-12-21T23:39:45+01:00</dcterms:created>
  <dcterms:modified xsi:type="dcterms:W3CDTF">2025-12-21T23:39:45+01:00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