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Guacamole podatne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na świecie infrastruktur informatycznych do pracy zdalnej – Guacamole – posiada poważne luki bezpieczeństwa - ujawniają eksperci firmy Check Point. Hakerzy mogli podsłuchiwać sesje zdalne, rejestrować używane hasła i kontrolować komputery w organizacji. Eksperci wskazali dwa wektory ataku, które mogły prowadzić do pełnej kontroli nad całą siecią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wykryli luki w zabezpieczeniach Apache Guacamole - czołowej infrastrukturzy informatycznej do pracy zdalnej. Oprogramowanie, które zostało pobrane przez ponad 10 milionów użytkowników na świecie (jest bezpłatne i otwarte) umożliwia pracownikom zdalny dostęp do firmowych sieci komputerowych z dowolnego miejsca za pomocą przeglądarki internetowej. Apache Guacamole działa na wielu urządzeniach, w tym na telefonach komórkowych i tabletach.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Eyal Itkin, jeden ze specjalistów pracujących w firmie Check Point wykazał, że osoba atakująca z dostępem do komputera wewnątrz organizacji może wykonać atak odwrotnego RDP, czyli protokołu pulpitu zdalnego, w którym zdalny komputer zainfekowany złośliwym oprogramowaniem przejmuje dane klienta, który próbuje się z nim połączyć. Tego typu atak umożliwiłby hakerowi kontrolę nad bramą Apache Guacamole, która obsługuje wszystkie sesje zdalne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dostępu do bramy, haker może podsłuchiwać wszystkie przychodzące sesje, rejestrować używane poświadczenia, a nawet kontrolować inne sesje w organizacji. Badacze Check Pointa przyznają, że w praktyce oznacza to uzyskanie pełnej kontroli nad całą siecią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w Guacamole pozwalają na przeprowadzenie ataków na dwa różne sposoby: </w:t>
      </w:r>
      <w:r>
        <w:rPr>
          <w:rFonts w:ascii="calibri" w:hAnsi="calibri" w:eastAsia="calibri" w:cs="calibri"/>
          <w:sz w:val="24"/>
          <w:szCs w:val="24"/>
          <w:b/>
        </w:rPr>
        <w:t xml:space="preserve">Scenariusz odwrotnego ataku:</w:t>
      </w:r>
      <w:r>
        <w:rPr>
          <w:rFonts w:ascii="calibri" w:hAnsi="calibri" w:eastAsia="calibri" w:cs="calibri"/>
          <w:sz w:val="24"/>
          <w:szCs w:val="24"/>
        </w:rPr>
        <w:t xml:space="preserve"> Zaatakowana maszyna w sieci korporacyjnej wykorzystuje przychodzące połączenie, aby zaatakować bramę Apache, starając się ją przejąć.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cenariusz dotyczący nieuczciwego pracownika:</w:t>
      </w:r>
      <w:r>
        <w:rPr>
          <w:rFonts w:ascii="calibri" w:hAnsi="calibri" w:eastAsia="calibri" w:cs="calibri"/>
          <w:sz w:val="24"/>
          <w:szCs w:val="24"/>
        </w:rPr>
        <w:t xml:space="preserve"> pracownik używa komputera w sieci, aby wykorzystać połączenie na obu końcach i przejąć kontrolę nad bramą.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w tych trudnych czasach globalne przejście do zdalnej pracy staje się koniecznością, musimy zdawać sobie sprawę z konsekwencji, jakie zdalne połączenia mają dla bezpieczeństwa. Nasi badacze wykryli kolejne luki, które zagrażają bezpieczeństwu firm i ich pracownikom. Firmy oraz różnego rodzaju organizacje powinny zwrócić szczególną uwagę na zabezpieczenie urządzeń końcowych oraz sieci własnych, a także zaktualizowanie usług pozwalających na pracę zdalną – </w:t>
      </w:r>
      <w:r>
        <w:rPr>
          <w:rFonts w:ascii="calibri" w:hAnsi="calibri" w:eastAsia="calibri" w:cs="calibri"/>
          <w:sz w:val="24"/>
          <w:szCs w:val="24"/>
        </w:rPr>
        <w:t xml:space="preserve">mówi Wojciech Głażewski, Country Manager Check Pointa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marca Check Point Research ujawnił swoje ustalenia firmie Apache. Nowa, załatana wersja Apache Guacamole została wydana w czerwcu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2026-04-09T03:38:27+02:00</dcterms:created>
  <dcterms:modified xsi:type="dcterms:W3CDTF">2026-04-09T03:38:27+02:00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