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Wystawa fotograficzna Jacka Poremby podczas BMW Luxury Days we Wrocławiu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10-13 lipca w salonie BMW Inchcape Wrocław, przy ul. Karkonoskiej 61 odbędzie się wyjątkowa wystawa fotografii Jacka Poremby, polskiego fotografa, który od 25 lat pracuje z największymi osobowościami z Polski i ze świata. Wystawa towarzyszyć będzie Dniom Luksusu BMW.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Premierowa wystawa zdjęć Jacka Poremby to projekt współtworzony z BMW specjalnie z okazji Luxury Days, które organizowe są w pięciu wybranych salonach marki, w tym we wrocławskim salonie Inchcape. Dotąd jego prace można było podziwiać podczas wielu wystaw w Polsce i za granicą, m.in. w Teatrze Pstrąg (Łódź), w Centrum Sztuki Współczesnej, podczas targów Photokina (Kolonia, Niemcy 1998), w Galerii 65 (Warszawa 2006). Zdjęcia Poremby były również częścią wystawy „Wywyższeni. Od faraona do Lady Gagi” w Muzeum Narodowym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Wystawa Jacka Poremby – 10-13 lipca, BMW Inchcape Wrocław, ul Karkonoska 61.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Jacek Poremba</w:t>
      </w:r>
      <w:r>
        <w:rPr>
          <w:rFonts w:ascii="calibri" w:hAnsi="calibri" w:eastAsia="calibri" w:cs="calibri"/>
          <w:sz w:val="24"/>
          <w:szCs w:val="24"/>
        </w:rPr>
        <w:t xml:space="preserve"> (ur. w Łodzi w 1966 r.) - jako fotograf pracuje od 1990 roku. Poremba specjalizuje się w fotografii modowej, portretowej i reklamowej. Pracował dla najważniejszych polskich magazynów, takich jak Viva, Uroda, Pani, Gala, Cosmopolitan, Twój Styl i Marie Claire. Jest również autorem wielu okładek płyt CD i LP: Kayah/Bregovic, Nosowska, Lipnicka/Porter, Bartosiewicz, Kowalska, Jopek, Kora, Maria Peszek.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www.jacekporemba.com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https://www.bmw-inchcape.pl/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ldefense.proofpoint.com/v2/url?u=http-3A__www.jacekporemba.com&amp;amp;amp;d=DwMFaQ&amp;amp;amp;c=KBuboFGHCez2dR2PbQH4Qw&amp;amp;amp;r=QrT2BiI30Nrl1uGSSdDFP2EoN79GhMLEdJZRfqMDn4s&amp;amp;amp;m=fZmL8Ost8Vlbayyc80UsKLnNT9y8GottSSVQ16PTJFQ&amp;amp;amp;s=k52iLM46wf2JZHX9A-u7HKEeYPyZIcDhfacFttiY9Ls&amp;amp;amp;e=" TargetMode="External"/><Relationship Id="rId8" Type="http://schemas.openxmlformats.org/officeDocument/2006/relationships/hyperlink" Target="https://www.bmw-inchcap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2024-05-07T07:19:48+02:00</dcterms:created>
  <dcterms:modified xsi:type="dcterms:W3CDTF">2024-05-07T07:19:48+02:00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